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031F" w14:textId="77777777"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件名：【富士通健保】ピンクリボン運動</w:t>
      </w:r>
      <w:r w:rsidRPr="007013D0">
        <w:rPr>
          <w:rFonts w:ascii="ＭＳ Ｐ明朝" w:eastAsia="ＭＳ Ｐ明朝" w:hAnsi="ＭＳ Ｐ明朝"/>
        </w:rPr>
        <w:t xml:space="preserve"> 10月は乳がんの啓発月間です</w:t>
      </w:r>
    </w:p>
    <w:p w14:paraId="44643F2A" w14:textId="77777777" w:rsidR="007D5024" w:rsidRPr="007013D0" w:rsidRDefault="007D5024" w:rsidP="00704625">
      <w:pPr>
        <w:rPr>
          <w:rFonts w:ascii="ＭＳ Ｐ明朝" w:eastAsia="ＭＳ Ｐ明朝" w:hAnsi="ＭＳ Ｐ明朝"/>
        </w:rPr>
      </w:pPr>
    </w:p>
    <w:p w14:paraId="3A628159" w14:textId="4A5545D1" w:rsidR="00704625" w:rsidRPr="007013D0" w:rsidRDefault="00D67E99" w:rsidP="00704625">
      <w:pPr>
        <w:rPr>
          <w:rFonts w:ascii="ＭＳ Ｐ明朝" w:eastAsia="ＭＳ Ｐ明朝" w:hAnsi="ＭＳ Ｐ明朝"/>
        </w:rPr>
      </w:pPr>
      <w:r w:rsidRPr="007013D0">
        <w:rPr>
          <w:rFonts w:ascii="ＭＳ Ｐ明朝" w:eastAsia="ＭＳ Ｐ明朝" w:hAnsi="ＭＳ Ｐ明朝" w:hint="eastAsia"/>
        </w:rPr>
        <w:t>女性社員の皆さまへ</w:t>
      </w:r>
    </w:p>
    <w:p w14:paraId="7008F8F0" w14:textId="4E2475DC"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r w:rsidRPr="007013D0">
        <w:rPr>
          <w:rFonts w:ascii="ＭＳ Ｐ明朝" w:eastAsia="ＭＳ Ｐ明朝" w:hAnsi="ＭＳ Ｐ明朝"/>
        </w:rPr>
        <w:t xml:space="preserve"> 　　　　　　　　</w:t>
      </w:r>
      <w:r w:rsidR="005B6E54">
        <w:rPr>
          <w:rFonts w:ascii="ＭＳ Ｐ明朝" w:eastAsia="ＭＳ Ｐ明朝" w:hAnsi="ＭＳ Ｐ明朝" w:hint="eastAsia"/>
        </w:rPr>
        <w:t xml:space="preserve">　　　　　　　　　　　　　　　　　　　</w:t>
      </w:r>
      <w:r w:rsidRPr="007013D0">
        <w:rPr>
          <w:rFonts w:ascii="ＭＳ Ｐ明朝" w:eastAsia="ＭＳ Ｐ明朝" w:hAnsi="ＭＳ Ｐ明朝"/>
        </w:rPr>
        <w:t xml:space="preserve"> </w:t>
      </w:r>
      <w:r w:rsidRPr="000F6D67">
        <w:rPr>
          <w:rFonts w:ascii="ＭＳ Ｐ明朝" w:eastAsia="ＭＳ Ｐ明朝" w:hAnsi="ＭＳ Ｐ明朝"/>
          <w:spacing w:val="24"/>
          <w:kern w:val="0"/>
          <w:fitText w:val="1890" w:id="-1440498944"/>
        </w:rPr>
        <w:t>2022年10</w:t>
      </w:r>
      <w:r w:rsidRPr="000F6D67">
        <w:rPr>
          <w:rFonts w:ascii="ＭＳ Ｐ明朝" w:eastAsia="ＭＳ Ｐ明朝" w:hAnsi="ＭＳ Ｐ明朝" w:hint="eastAsia"/>
          <w:spacing w:val="24"/>
          <w:kern w:val="0"/>
          <w:fitText w:val="1890" w:id="-1440498944"/>
        </w:rPr>
        <w:t>月</w:t>
      </w:r>
      <w:r w:rsidR="00C70326" w:rsidRPr="000F6D67">
        <w:rPr>
          <w:rFonts w:ascii="ＭＳ Ｐ明朝" w:eastAsia="ＭＳ Ｐ明朝" w:hAnsi="ＭＳ Ｐ明朝" w:hint="eastAsia"/>
          <w:spacing w:val="24"/>
          <w:kern w:val="0"/>
          <w:fitText w:val="1890" w:id="-1440498944"/>
        </w:rPr>
        <w:t>７</w:t>
      </w:r>
      <w:r w:rsidRPr="000F6D67">
        <w:rPr>
          <w:rFonts w:ascii="ＭＳ Ｐ明朝" w:eastAsia="ＭＳ Ｐ明朝" w:hAnsi="ＭＳ Ｐ明朝"/>
          <w:spacing w:val="6"/>
          <w:kern w:val="0"/>
          <w:fitText w:val="1890" w:id="-1440498944"/>
        </w:rPr>
        <w:t>日</w:t>
      </w:r>
    </w:p>
    <w:p w14:paraId="096C46B7" w14:textId="5E07086C"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r w:rsidRPr="007013D0">
        <w:rPr>
          <w:rFonts w:ascii="ＭＳ Ｐ明朝" w:eastAsia="ＭＳ Ｐ明朝" w:hAnsi="ＭＳ Ｐ明朝"/>
        </w:rPr>
        <w:t xml:space="preserve"> 　　　</w:t>
      </w:r>
      <w:r w:rsidR="005B6E54">
        <w:rPr>
          <w:rFonts w:ascii="ＭＳ Ｐ明朝" w:eastAsia="ＭＳ Ｐ明朝" w:hAnsi="ＭＳ Ｐ明朝" w:hint="eastAsia"/>
        </w:rPr>
        <w:t xml:space="preserve">　　　　　　　　　　　　　　　　　</w:t>
      </w:r>
      <w:r w:rsidRPr="007013D0">
        <w:rPr>
          <w:rFonts w:ascii="ＭＳ Ｐ明朝" w:eastAsia="ＭＳ Ｐ明朝" w:hAnsi="ＭＳ Ｐ明朝" w:hint="eastAsia"/>
        </w:rPr>
        <w:t xml:space="preserve">　　　</w:t>
      </w:r>
      <w:r w:rsidRPr="007013D0">
        <w:rPr>
          <w:rFonts w:ascii="ＭＳ Ｐ明朝" w:eastAsia="ＭＳ Ｐ明朝" w:hAnsi="ＭＳ Ｐ明朝"/>
        </w:rPr>
        <w:t xml:space="preserve"> 富士通健康保険組合</w:t>
      </w:r>
    </w:p>
    <w:p w14:paraId="19E19DFE" w14:textId="77777777"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p>
    <w:p w14:paraId="3D2DAF8E" w14:textId="74569F3A"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今月は、ピンクリボン月間です。ピンクリボンは乳がんの正しい知識を広め、早期発見の重要性を呼びかける世界共通のシンボルマークです。乳がんの正しい知識と早期発見の大切さに気づき、乳がん検診を受けてほしいという願いがこめられています。</w:t>
      </w:r>
    </w:p>
    <w:p w14:paraId="591EE66D" w14:textId="3C986EC3"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近年、乳がんや子宮頸がんの罹患が若年層にも増加しています</w:t>
      </w:r>
      <w:r w:rsidR="00372295" w:rsidRPr="007013D0">
        <w:rPr>
          <w:rFonts w:ascii="ＭＳ Ｐ明朝" w:eastAsia="ＭＳ Ｐ明朝" w:hAnsi="ＭＳ Ｐ明朝" w:hint="eastAsia"/>
        </w:rPr>
        <w:t>が、</w:t>
      </w:r>
      <w:r w:rsidRPr="007013D0">
        <w:rPr>
          <w:rFonts w:ascii="ＭＳ Ｐ明朝" w:eastAsia="ＭＳ Ｐ明朝" w:hAnsi="ＭＳ Ｐ明朝" w:hint="eastAsia"/>
        </w:rPr>
        <w:t>早期発見・早期治療で約</w:t>
      </w:r>
      <w:r w:rsidRPr="007013D0">
        <w:rPr>
          <w:rFonts w:ascii="ＭＳ Ｐ明朝" w:eastAsia="ＭＳ Ｐ明朝" w:hAnsi="ＭＳ Ｐ明朝"/>
        </w:rPr>
        <w:t>9割が治ります。</w:t>
      </w:r>
      <w:r w:rsidR="00E75DFE" w:rsidRPr="007013D0">
        <w:rPr>
          <w:rFonts w:ascii="ＭＳ Ｐ明朝" w:eastAsia="ＭＳ Ｐ明朝" w:hAnsi="ＭＳ Ｐ明朝"/>
        </w:rPr>
        <w:t>(※)</w:t>
      </w:r>
    </w:p>
    <w:p w14:paraId="176F51B2" w14:textId="6702ACC0"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富士通健保では、富士通グループの女性社員に無料で婦人科健診を受診できる制度を設けています。</w:t>
      </w:r>
      <w:r w:rsidR="00700CE6" w:rsidRPr="007013D0">
        <w:rPr>
          <w:rFonts w:ascii="ＭＳ Ｐ明朝" w:eastAsia="ＭＳ Ｐ明朝" w:hAnsi="ＭＳ Ｐ明朝" w:hint="eastAsia"/>
        </w:rPr>
        <w:t>あなたとあなたの大切な人が</w:t>
      </w:r>
      <w:r w:rsidRPr="007013D0">
        <w:rPr>
          <w:rFonts w:ascii="ＭＳ Ｐ明朝" w:eastAsia="ＭＳ Ｐ明朝" w:hAnsi="ＭＳ Ｐ明朝" w:hint="eastAsia"/>
        </w:rPr>
        <w:t>これからも明るく笑顔で暮らせるよう、必ず年に</w:t>
      </w:r>
      <w:r w:rsidRPr="007013D0">
        <w:rPr>
          <w:rFonts w:ascii="ＭＳ Ｐ明朝" w:eastAsia="ＭＳ Ｐ明朝" w:hAnsi="ＭＳ Ｐ明朝"/>
        </w:rPr>
        <w:t>1回受診いただきますようお願いいたします。</w:t>
      </w:r>
    </w:p>
    <w:p w14:paraId="1E177319" w14:textId="77777777" w:rsidR="00E75DFE" w:rsidRPr="007013D0" w:rsidRDefault="00E75DFE" w:rsidP="007D5024">
      <w:pPr>
        <w:ind w:firstLineChars="100" w:firstLine="210"/>
        <w:rPr>
          <w:rFonts w:ascii="ＭＳ Ｐ明朝" w:eastAsia="ＭＳ Ｐ明朝" w:hAnsi="ＭＳ Ｐ明朝"/>
        </w:rPr>
      </w:pPr>
      <w:r w:rsidRPr="007013D0">
        <w:rPr>
          <w:rFonts w:ascii="ＭＳ Ｐ明朝" w:eastAsia="ＭＳ Ｐ明朝" w:hAnsi="ＭＳ Ｐ明朝" w:hint="eastAsia"/>
        </w:rPr>
        <w:t>※ここでいう「治る」とは、診断時からの</w:t>
      </w:r>
      <w:r w:rsidRPr="007013D0">
        <w:rPr>
          <w:rFonts w:ascii="ＭＳ Ｐ明朝" w:eastAsia="ＭＳ Ｐ明朝" w:hAnsi="ＭＳ Ｐ明朝"/>
        </w:rPr>
        <w:t>5年相対生存率です。</w:t>
      </w:r>
    </w:p>
    <w:p w14:paraId="364CFB30" w14:textId="2DC87A32" w:rsidR="00E75DFE" w:rsidRPr="007013D0" w:rsidRDefault="00E75DFE" w:rsidP="00E75DFE">
      <w:pPr>
        <w:rPr>
          <w:rFonts w:ascii="ＭＳ Ｐ明朝" w:eastAsia="ＭＳ Ｐ明朝" w:hAnsi="ＭＳ Ｐ明朝"/>
        </w:rPr>
      </w:pPr>
      <w:r w:rsidRPr="007013D0">
        <w:rPr>
          <w:rFonts w:ascii="ＭＳ Ｐ明朝" w:eastAsia="ＭＳ Ｐ明朝" w:hAnsi="ＭＳ Ｐ明朝" w:hint="eastAsia"/>
        </w:rPr>
        <w:t xml:space="preserve">　</w:t>
      </w:r>
      <w:r w:rsidR="00C70326">
        <w:rPr>
          <w:rFonts w:ascii="ＭＳ Ｐ明朝" w:eastAsia="ＭＳ Ｐ明朝" w:hAnsi="ＭＳ Ｐ明朝" w:hint="eastAsia"/>
        </w:rPr>
        <w:t xml:space="preserve">　　</w:t>
      </w:r>
      <w:r w:rsidRPr="007013D0">
        <w:rPr>
          <w:rFonts w:ascii="ＭＳ Ｐ明朝" w:eastAsia="ＭＳ Ｐ明朝" w:hAnsi="ＭＳ Ｐ明朝" w:hint="eastAsia"/>
        </w:rPr>
        <w:t>出典：全がん協加盟施設の生存率共同調査（</w:t>
      </w:r>
      <w:r w:rsidRPr="007013D0">
        <w:rPr>
          <w:rFonts w:ascii="ＭＳ Ｐ明朝" w:eastAsia="ＭＳ Ｐ明朝" w:hAnsi="ＭＳ Ｐ明朝"/>
        </w:rPr>
        <w:t>2009～13年全症例）</w:t>
      </w:r>
    </w:p>
    <w:p w14:paraId="105A2791" w14:textId="56731166"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p>
    <w:p w14:paraId="6DAC9674" w14:textId="3CA0A27A"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■添付資料　</w:t>
      </w:r>
      <w:r w:rsidR="00787BF5">
        <w:rPr>
          <w:rFonts w:ascii="ＭＳ Ｐ明朝" w:eastAsia="ＭＳ Ｐ明朝" w:hAnsi="ＭＳ Ｐ明朝"/>
        </w:rPr>
        <w:fldChar w:fldCharType="begin"/>
      </w:r>
      <w:r w:rsidR="00787BF5">
        <w:rPr>
          <w:rFonts w:ascii="ＭＳ Ｐ明朝" w:eastAsia="ＭＳ Ｐ明朝" w:hAnsi="ＭＳ Ｐ明朝"/>
        </w:rPr>
        <w:instrText xml:space="preserve"> HYPERLINK "https://kenpo.jp.fujitsu.com/content/files/health_promotion/employee/gynecology/2022fujinka_public.pdf.pdf" </w:instrText>
      </w:r>
      <w:r w:rsidR="00787BF5">
        <w:rPr>
          <w:rFonts w:ascii="ＭＳ Ｐ明朝" w:eastAsia="ＭＳ Ｐ明朝" w:hAnsi="ＭＳ Ｐ明朝"/>
        </w:rPr>
        <w:fldChar w:fldCharType="separate"/>
      </w:r>
      <w:r w:rsidRPr="00787BF5">
        <w:rPr>
          <w:rStyle w:val="a9"/>
          <w:rFonts w:ascii="ＭＳ Ｐ明朝" w:eastAsia="ＭＳ Ｐ明朝" w:hAnsi="ＭＳ Ｐ明朝"/>
        </w:rPr>
        <w:t>2022年度　婦人科健診のご案内資材</w:t>
      </w:r>
      <w:r w:rsidR="00787BF5">
        <w:rPr>
          <w:rFonts w:ascii="ＭＳ Ｐ明朝" w:eastAsia="ＭＳ Ｐ明朝" w:hAnsi="ＭＳ Ｐ明朝"/>
        </w:rPr>
        <w:fldChar w:fldCharType="end"/>
      </w:r>
      <w:r w:rsidRPr="007013D0">
        <w:rPr>
          <w:rFonts w:ascii="ＭＳ Ｐ明朝" w:eastAsia="ＭＳ Ｐ明朝" w:hAnsi="ＭＳ Ｐ明朝"/>
        </w:rPr>
        <w:t>.pdf</w:t>
      </w:r>
    </w:p>
    <w:p w14:paraId="6AA229CD" w14:textId="3A277566"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p>
    <w:p w14:paraId="6A2A9308" w14:textId="77777777"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■富士通グループの関連イベントのお知らせ</w:t>
      </w:r>
    </w:p>
    <w:p w14:paraId="7E5799E1" w14:textId="494B595B" w:rsidR="00704625" w:rsidRPr="007013D0" w:rsidRDefault="00704625" w:rsidP="00704625">
      <w:pPr>
        <w:rPr>
          <w:rFonts w:ascii="ＭＳ Ｐ明朝" w:eastAsia="ＭＳ Ｐ明朝" w:hAnsi="ＭＳ Ｐ明朝"/>
          <w:kern w:val="0"/>
        </w:rPr>
      </w:pPr>
      <w:r w:rsidRPr="007013D0">
        <w:rPr>
          <w:rFonts w:ascii="ＭＳ Ｐ明朝" w:eastAsia="ＭＳ Ｐ明朝" w:hAnsi="ＭＳ Ｐ明朝" w:hint="eastAsia"/>
        </w:rPr>
        <w:t xml:space="preserve">　　</w:t>
      </w:r>
      <w:r w:rsidR="005B6E54" w:rsidRPr="007013D0">
        <w:rPr>
          <w:rFonts w:ascii="ＭＳ Ｐ明朝" w:eastAsia="ＭＳ Ｐ明朝" w:hAnsi="ＭＳ Ｐ明朝" w:hint="eastAsia"/>
          <w:kern w:val="0"/>
        </w:rPr>
        <w:t>①</w:t>
      </w:r>
      <w:r w:rsidR="005B6E54" w:rsidRPr="007013D0">
        <w:rPr>
          <w:rFonts w:ascii="ＭＳ Ｐ明朝" w:eastAsia="ＭＳ Ｐ明朝" w:hAnsi="ＭＳ Ｐ明朝"/>
          <w:kern w:val="0"/>
        </w:rPr>
        <w:t>10</w:t>
      </w:r>
      <w:r w:rsidR="005B6E54" w:rsidRPr="007013D0">
        <w:rPr>
          <w:rFonts w:ascii="ＭＳ Ｐ明朝" w:eastAsia="ＭＳ Ｐ明朝" w:hAnsi="ＭＳ Ｐ明朝" w:hint="eastAsia"/>
          <w:kern w:val="0"/>
        </w:rPr>
        <w:t>月</w:t>
      </w:r>
      <w:r w:rsidR="005B6E54" w:rsidRPr="007013D0">
        <w:rPr>
          <w:rFonts w:ascii="ＭＳ Ｐ明朝" w:eastAsia="ＭＳ Ｐ明朝" w:hAnsi="ＭＳ Ｐ明朝"/>
          <w:kern w:val="0"/>
        </w:rPr>
        <w:t>13</w:t>
      </w:r>
      <w:r w:rsidR="005B6E54" w:rsidRPr="007013D0">
        <w:rPr>
          <w:rFonts w:ascii="ＭＳ Ｐ明朝" w:eastAsia="ＭＳ Ｐ明朝" w:hAnsi="ＭＳ Ｐ明朝" w:hint="eastAsia"/>
          <w:kern w:val="0"/>
        </w:rPr>
        <w:t>日</w:t>
      </w:r>
      <w:r w:rsidR="005B6E54" w:rsidRPr="007013D0">
        <w:rPr>
          <w:rFonts w:ascii="ＭＳ Ｐ明朝" w:eastAsia="ＭＳ Ｐ明朝" w:hAnsi="ＭＳ Ｐ明朝"/>
          <w:kern w:val="0"/>
        </w:rPr>
        <w:t>(</w:t>
      </w:r>
      <w:r w:rsidR="005B6E54" w:rsidRPr="007013D0">
        <w:rPr>
          <w:rFonts w:ascii="ＭＳ Ｐ明朝" w:eastAsia="ＭＳ Ｐ明朝" w:hAnsi="ＭＳ Ｐ明朝" w:hint="eastAsia"/>
          <w:kern w:val="0"/>
        </w:rPr>
        <w:t>木）</w:t>
      </w:r>
      <w:r w:rsidR="005B6E54" w:rsidRPr="007013D0">
        <w:rPr>
          <w:rFonts w:ascii="ＭＳ Ｐ明朝" w:eastAsia="ＭＳ Ｐ明朝" w:hAnsi="ＭＳ Ｐ明朝"/>
          <w:kern w:val="0"/>
        </w:rPr>
        <w:t>15</w:t>
      </w:r>
      <w:r w:rsidR="005B6E54" w:rsidRPr="007013D0">
        <w:rPr>
          <w:rFonts w:ascii="ＭＳ Ｐ明朝" w:eastAsia="ＭＳ Ｐ明朝" w:hAnsi="ＭＳ Ｐ明朝" w:hint="eastAsia"/>
          <w:kern w:val="0"/>
        </w:rPr>
        <w:t>：</w:t>
      </w:r>
      <w:r w:rsidR="005B6E54" w:rsidRPr="007013D0">
        <w:rPr>
          <w:rFonts w:ascii="ＭＳ Ｐ明朝" w:eastAsia="ＭＳ Ｐ明朝" w:hAnsi="ＭＳ Ｐ明朝"/>
          <w:kern w:val="0"/>
        </w:rPr>
        <w:t>00</w:t>
      </w:r>
      <w:r w:rsidR="005B6E54" w:rsidRPr="007013D0">
        <w:rPr>
          <w:rFonts w:ascii="ＭＳ Ｐ明朝" w:eastAsia="ＭＳ Ｐ明朝" w:hAnsi="ＭＳ Ｐ明朝" w:hint="eastAsia"/>
          <w:kern w:val="0"/>
        </w:rPr>
        <w:t>～</w:t>
      </w:r>
      <w:r w:rsidR="005B6E54" w:rsidRPr="007013D0">
        <w:rPr>
          <w:rFonts w:ascii="ＭＳ Ｐ明朝" w:eastAsia="ＭＳ Ｐ明朝" w:hAnsi="ＭＳ Ｐ明朝"/>
          <w:kern w:val="0"/>
        </w:rPr>
        <w:t>16</w:t>
      </w:r>
      <w:r w:rsidR="005B6E54" w:rsidRPr="007013D0">
        <w:rPr>
          <w:rFonts w:ascii="ＭＳ Ｐ明朝" w:eastAsia="ＭＳ Ｐ明朝" w:hAnsi="ＭＳ Ｐ明朝" w:hint="eastAsia"/>
          <w:kern w:val="0"/>
        </w:rPr>
        <w:t>：</w:t>
      </w:r>
      <w:r w:rsidR="005B6E54" w:rsidRPr="007013D0">
        <w:rPr>
          <w:rFonts w:ascii="ＭＳ Ｐ明朝" w:eastAsia="ＭＳ Ｐ明朝" w:hAnsi="ＭＳ Ｐ明朝"/>
          <w:kern w:val="0"/>
        </w:rPr>
        <w:t>00</w:t>
      </w:r>
    </w:p>
    <w:p w14:paraId="5BA5781A" w14:textId="29F860CA" w:rsidR="005B6E54" w:rsidRPr="007013D0" w:rsidRDefault="005B6E54" w:rsidP="00704625">
      <w:pPr>
        <w:rPr>
          <w:rFonts w:ascii="ＭＳ Ｐ明朝" w:eastAsia="ＭＳ Ｐ明朝" w:hAnsi="ＭＳ Ｐ明朝"/>
        </w:rPr>
      </w:pPr>
      <w:r w:rsidRPr="007013D0">
        <w:rPr>
          <w:rFonts w:ascii="ＭＳ Ｐ明朝" w:eastAsia="ＭＳ Ｐ明朝" w:hAnsi="ＭＳ Ｐ明朝" w:hint="eastAsia"/>
          <w:kern w:val="0"/>
        </w:rPr>
        <w:t xml:space="preserve">　　　テーマ：乳がんについての最新の知見と乳がん検診の正しい知識</w:t>
      </w:r>
    </w:p>
    <w:p w14:paraId="55AB460D" w14:textId="0167A0F8"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r w:rsidR="005B6E54" w:rsidRPr="00C30296">
        <w:rPr>
          <w:rFonts w:ascii="ＭＳ Ｐ明朝" w:eastAsia="ＭＳ Ｐ明朝" w:hAnsi="ＭＳ Ｐ明朝" w:hint="eastAsia"/>
          <w:spacing w:val="14"/>
          <w:kern w:val="0"/>
          <w:fitText w:val="588" w:id="-1440497408"/>
        </w:rPr>
        <w:t>講</w:t>
      </w:r>
      <w:r w:rsidR="00C70326" w:rsidRPr="00C30296">
        <w:rPr>
          <w:rFonts w:ascii="ＭＳ Ｐ明朝" w:eastAsia="ＭＳ Ｐ明朝" w:hAnsi="ＭＳ Ｐ明朝" w:hint="eastAsia"/>
          <w:spacing w:val="14"/>
          <w:kern w:val="0"/>
          <w:fitText w:val="588" w:id="-1440497408"/>
        </w:rPr>
        <w:t xml:space="preserve">　</w:t>
      </w:r>
      <w:r w:rsidR="005B6E54" w:rsidRPr="00C30296">
        <w:rPr>
          <w:rFonts w:ascii="ＭＳ Ｐ明朝" w:eastAsia="ＭＳ Ｐ明朝" w:hAnsi="ＭＳ Ｐ明朝" w:hint="eastAsia"/>
          <w:spacing w:val="-6"/>
          <w:kern w:val="0"/>
          <w:fitText w:val="588" w:id="-1440497408"/>
        </w:rPr>
        <w:t>師</w:t>
      </w:r>
      <w:r w:rsidR="005B6E54" w:rsidRPr="007013D0">
        <w:rPr>
          <w:rFonts w:ascii="ＭＳ Ｐ明朝" w:eastAsia="ＭＳ Ｐ明朝" w:hAnsi="ＭＳ Ｐ明朝" w:hint="eastAsia"/>
        </w:rPr>
        <w:t>：聖マリアンナ医科大学附属研究所</w:t>
      </w:r>
    </w:p>
    <w:p w14:paraId="77474DB9" w14:textId="7F970CDA" w:rsidR="005B6E54" w:rsidRPr="007013D0" w:rsidRDefault="005B6E54" w:rsidP="00704625">
      <w:pPr>
        <w:ind w:firstLineChars="300" w:firstLine="630"/>
        <w:rPr>
          <w:rFonts w:ascii="ＭＳ Ｐ明朝" w:eastAsia="ＭＳ Ｐ明朝" w:hAnsi="ＭＳ Ｐ明朝"/>
        </w:rPr>
      </w:pPr>
      <w:r w:rsidRPr="007013D0">
        <w:rPr>
          <w:rFonts w:ascii="ＭＳ Ｐ明朝" w:eastAsia="ＭＳ Ｐ明朝" w:hAnsi="ＭＳ Ｐ明朝" w:hint="eastAsia"/>
        </w:rPr>
        <w:t xml:space="preserve">　　　　</w:t>
      </w:r>
      <w:r w:rsidR="00C70326">
        <w:rPr>
          <w:rFonts w:ascii="ＭＳ Ｐ明朝" w:eastAsia="ＭＳ Ｐ明朝" w:hAnsi="ＭＳ Ｐ明朝" w:hint="eastAsia"/>
        </w:rPr>
        <w:t xml:space="preserve">　</w:t>
      </w:r>
      <w:r w:rsidRPr="007013D0">
        <w:rPr>
          <w:rFonts w:ascii="ＭＳ Ｐ明朝" w:eastAsia="ＭＳ Ｐ明朝" w:hAnsi="ＭＳ Ｐ明朝" w:hint="eastAsia"/>
          <w:kern w:val="0"/>
        </w:rPr>
        <w:t>ブレスト＆イメージング先端医療センター附属クリニック院長　福田　護先生</w:t>
      </w:r>
    </w:p>
    <w:p w14:paraId="3E528496" w14:textId="7D3CA81B" w:rsidR="005B6E54" w:rsidRPr="007013D0" w:rsidRDefault="005B6E54" w:rsidP="007013D0">
      <w:pPr>
        <w:ind w:firstLineChars="200" w:firstLine="420"/>
        <w:rPr>
          <w:rFonts w:ascii="ＭＳ Ｐ明朝" w:eastAsia="ＭＳ Ｐ明朝" w:hAnsi="ＭＳ Ｐ明朝"/>
        </w:rPr>
      </w:pPr>
      <w:r w:rsidRPr="007013D0">
        <w:rPr>
          <w:rFonts w:ascii="ＭＳ Ｐ明朝" w:eastAsia="ＭＳ Ｐ明朝" w:hAnsi="ＭＳ Ｐ明朝" w:hint="eastAsia"/>
          <w:kern w:val="0"/>
        </w:rPr>
        <w:t>申　込：</w:t>
      </w:r>
      <w:r w:rsidRPr="007013D0">
        <w:rPr>
          <w:rFonts w:ascii="ＭＳ Ｐ明朝" w:eastAsia="ＭＳ Ｐ明朝" w:hAnsi="ＭＳ Ｐ明朝"/>
          <w:kern w:val="0"/>
        </w:rPr>
        <w:fldChar w:fldCharType="begin"/>
      </w:r>
      <w:r w:rsidRPr="007013D0">
        <w:rPr>
          <w:rFonts w:ascii="ＭＳ Ｐ明朝" w:eastAsia="ＭＳ Ｐ明朝" w:hAnsi="ＭＳ Ｐ明朝"/>
          <w:kern w:val="0"/>
        </w:rPr>
        <w:instrText xml:space="preserve"> HYPERLINK "https://forms.office.com/r/eJbU6f8aRc" </w:instrText>
      </w:r>
      <w:r w:rsidRPr="007013D0">
        <w:rPr>
          <w:rFonts w:ascii="ＭＳ Ｐ明朝" w:eastAsia="ＭＳ Ｐ明朝" w:hAnsi="ＭＳ Ｐ明朝"/>
          <w:kern w:val="0"/>
        </w:rPr>
        <w:fldChar w:fldCharType="separate"/>
      </w:r>
      <w:r w:rsidRPr="007013D0">
        <w:rPr>
          <w:rStyle w:val="a9"/>
          <w:rFonts w:ascii="ＭＳ Ｐ明朝" w:eastAsia="ＭＳ Ｐ明朝" w:hAnsi="ＭＳ Ｐ明朝"/>
          <w:kern w:val="0"/>
        </w:rPr>
        <w:t>https://forms.office.com/r/eJbU6f8aRc</w:t>
      </w:r>
      <w:r w:rsidRPr="007013D0">
        <w:rPr>
          <w:rFonts w:ascii="ＭＳ Ｐ明朝" w:eastAsia="ＭＳ Ｐ明朝" w:hAnsi="ＭＳ Ｐ明朝"/>
          <w:kern w:val="0"/>
        </w:rPr>
        <w:fldChar w:fldCharType="end"/>
      </w:r>
      <w:r w:rsidRPr="007013D0">
        <w:rPr>
          <w:rFonts w:ascii="ＭＳ Ｐ明朝" w:eastAsia="ＭＳ Ｐ明朝" w:hAnsi="ＭＳ Ｐ明朝" w:hint="eastAsia"/>
          <w:kern w:val="0"/>
        </w:rPr>
        <w:t xml:space="preserve">　（</w:t>
      </w:r>
      <w:proofErr w:type="spellStart"/>
      <w:r w:rsidRPr="007013D0">
        <w:rPr>
          <w:rFonts w:ascii="ＭＳ Ｐ明朝" w:eastAsia="ＭＳ Ｐ明朝" w:hAnsi="ＭＳ Ｐ明朝"/>
          <w:kern w:val="0"/>
        </w:rPr>
        <w:t>Webex</w:t>
      </w:r>
      <w:proofErr w:type="spellEnd"/>
      <w:r w:rsidRPr="007013D0">
        <w:rPr>
          <w:rFonts w:ascii="ＭＳ Ｐ明朝" w:eastAsia="ＭＳ Ｐ明朝" w:hAnsi="ＭＳ Ｐ明朝" w:hint="eastAsia"/>
          <w:kern w:val="0"/>
        </w:rPr>
        <w:t>・先着</w:t>
      </w:r>
      <w:r w:rsidRPr="007013D0">
        <w:rPr>
          <w:rFonts w:ascii="ＭＳ Ｐ明朝" w:eastAsia="ＭＳ Ｐ明朝" w:hAnsi="ＭＳ Ｐ明朝"/>
          <w:kern w:val="0"/>
        </w:rPr>
        <w:t>1,000</w:t>
      </w:r>
      <w:r w:rsidRPr="007013D0">
        <w:rPr>
          <w:rFonts w:ascii="ＭＳ Ｐ明朝" w:eastAsia="ＭＳ Ｐ明朝" w:hAnsi="ＭＳ Ｐ明朝" w:hint="eastAsia"/>
          <w:kern w:val="0"/>
        </w:rPr>
        <w:t>名）</w:t>
      </w:r>
    </w:p>
    <w:p w14:paraId="7BD2F1EA" w14:textId="77777777" w:rsidR="005B6E54" w:rsidRPr="007013D0" w:rsidRDefault="00704625" w:rsidP="00704625">
      <w:pPr>
        <w:rPr>
          <w:rFonts w:ascii="ＭＳ Ｐ明朝" w:eastAsia="ＭＳ Ｐ明朝" w:hAnsi="ＭＳ Ｐ明朝"/>
          <w:kern w:val="0"/>
        </w:rPr>
      </w:pPr>
      <w:r w:rsidRPr="007013D0">
        <w:rPr>
          <w:rFonts w:ascii="ＭＳ Ｐ明朝" w:eastAsia="ＭＳ Ｐ明朝" w:hAnsi="ＭＳ Ｐ明朝" w:hint="eastAsia"/>
        </w:rPr>
        <w:t xml:space="preserve">　　②</w:t>
      </w:r>
      <w:r w:rsidR="005B6E54" w:rsidRPr="007013D0">
        <w:rPr>
          <w:rFonts w:ascii="ＭＳ Ｐ明朝" w:eastAsia="ＭＳ Ｐ明朝" w:hAnsi="ＭＳ Ｐ明朝"/>
          <w:kern w:val="0"/>
        </w:rPr>
        <w:t>10</w:t>
      </w:r>
      <w:r w:rsidR="005B6E54" w:rsidRPr="007013D0">
        <w:rPr>
          <w:rFonts w:ascii="ＭＳ Ｐ明朝" w:eastAsia="ＭＳ Ｐ明朝" w:hAnsi="ＭＳ Ｐ明朝" w:hint="eastAsia"/>
          <w:kern w:val="0"/>
        </w:rPr>
        <w:t>月</w:t>
      </w:r>
      <w:r w:rsidR="005B6E54" w:rsidRPr="007013D0">
        <w:rPr>
          <w:rFonts w:ascii="ＭＳ Ｐ明朝" w:eastAsia="ＭＳ Ｐ明朝" w:hAnsi="ＭＳ Ｐ明朝"/>
          <w:kern w:val="0"/>
        </w:rPr>
        <w:t>28</w:t>
      </w:r>
      <w:r w:rsidR="005B6E54" w:rsidRPr="007013D0">
        <w:rPr>
          <w:rFonts w:ascii="ＭＳ Ｐ明朝" w:eastAsia="ＭＳ Ｐ明朝" w:hAnsi="ＭＳ Ｐ明朝" w:hint="eastAsia"/>
          <w:kern w:val="0"/>
        </w:rPr>
        <w:t>日</w:t>
      </w:r>
      <w:r w:rsidR="005B6E54" w:rsidRPr="007013D0">
        <w:rPr>
          <w:rFonts w:ascii="ＭＳ Ｐ明朝" w:eastAsia="ＭＳ Ｐ明朝" w:hAnsi="ＭＳ Ｐ明朝"/>
          <w:kern w:val="0"/>
        </w:rPr>
        <w:t>(</w:t>
      </w:r>
      <w:r w:rsidR="005B6E54" w:rsidRPr="007013D0">
        <w:rPr>
          <w:rFonts w:ascii="ＭＳ Ｐ明朝" w:eastAsia="ＭＳ Ｐ明朝" w:hAnsi="ＭＳ Ｐ明朝" w:hint="eastAsia"/>
          <w:kern w:val="0"/>
        </w:rPr>
        <w:t>金）</w:t>
      </w:r>
      <w:r w:rsidR="005B6E54" w:rsidRPr="007013D0">
        <w:rPr>
          <w:rFonts w:ascii="ＭＳ Ｐ明朝" w:eastAsia="ＭＳ Ｐ明朝" w:hAnsi="ＭＳ Ｐ明朝"/>
          <w:kern w:val="0"/>
        </w:rPr>
        <w:t>10</w:t>
      </w:r>
      <w:r w:rsidR="005B6E54" w:rsidRPr="007013D0">
        <w:rPr>
          <w:rFonts w:ascii="ＭＳ Ｐ明朝" w:eastAsia="ＭＳ Ｐ明朝" w:hAnsi="ＭＳ Ｐ明朝" w:hint="eastAsia"/>
          <w:kern w:val="0"/>
        </w:rPr>
        <w:t>～</w:t>
      </w:r>
      <w:r w:rsidR="005B6E54" w:rsidRPr="007013D0">
        <w:rPr>
          <w:rFonts w:ascii="ＭＳ Ｐ明朝" w:eastAsia="ＭＳ Ｐ明朝" w:hAnsi="ＭＳ Ｐ明朝"/>
          <w:kern w:val="0"/>
        </w:rPr>
        <w:t>12</w:t>
      </w:r>
      <w:r w:rsidR="005B6E54" w:rsidRPr="007013D0">
        <w:rPr>
          <w:rFonts w:ascii="ＭＳ Ｐ明朝" w:eastAsia="ＭＳ Ｐ明朝" w:hAnsi="ＭＳ Ｐ明朝" w:hint="eastAsia"/>
          <w:kern w:val="0"/>
        </w:rPr>
        <w:t>時</w:t>
      </w:r>
    </w:p>
    <w:p w14:paraId="50BE5E6B" w14:textId="7473E52C" w:rsidR="00704625" w:rsidRPr="007013D0" w:rsidRDefault="00704625" w:rsidP="007013D0">
      <w:pPr>
        <w:ind w:firstLineChars="100" w:firstLine="210"/>
        <w:rPr>
          <w:rFonts w:ascii="ＭＳ Ｐ明朝" w:eastAsia="ＭＳ Ｐ明朝" w:hAnsi="ＭＳ Ｐ明朝"/>
        </w:rPr>
      </w:pPr>
      <w:r w:rsidRPr="007013D0">
        <w:rPr>
          <w:rFonts w:ascii="ＭＳ Ｐ明朝" w:eastAsia="ＭＳ Ｐ明朝" w:hAnsi="ＭＳ Ｐ明朝"/>
        </w:rPr>
        <w:t xml:space="preserve">　</w:t>
      </w:r>
      <w:r w:rsidR="005B6E54" w:rsidRPr="007013D0">
        <w:rPr>
          <w:rFonts w:ascii="ＭＳ Ｐ明朝" w:eastAsia="ＭＳ Ｐ明朝" w:hAnsi="ＭＳ Ｐ明朝" w:hint="eastAsia"/>
        </w:rPr>
        <w:t xml:space="preserve">　</w:t>
      </w:r>
      <w:r w:rsidR="005B6E54" w:rsidRPr="007013D0">
        <w:rPr>
          <w:rFonts w:ascii="ＭＳ Ｐ明朝" w:eastAsia="ＭＳ Ｐ明朝" w:hAnsi="ＭＳ Ｐ明朝" w:hint="eastAsia"/>
          <w:kern w:val="0"/>
        </w:rPr>
        <w:t>女性の健康相談</w:t>
      </w:r>
      <w:r w:rsidR="005B6E54" w:rsidRPr="007013D0">
        <w:rPr>
          <w:rFonts w:ascii="ＭＳ Ｐ明朝" w:eastAsia="ＭＳ Ｐ明朝" w:hAnsi="ＭＳ Ｐ明朝"/>
          <w:kern w:val="0"/>
        </w:rPr>
        <w:t>(</w:t>
      </w:r>
      <w:r w:rsidR="005B6E54" w:rsidRPr="007013D0">
        <w:rPr>
          <w:rFonts w:ascii="ＭＳ Ｐ明朝" w:eastAsia="ＭＳ Ｐ明朝" w:hAnsi="ＭＳ Ｐ明朝" w:hint="eastAsia"/>
          <w:kern w:val="0"/>
        </w:rPr>
        <w:t>オンライン</w:t>
      </w:r>
      <w:r w:rsidR="005B6E54" w:rsidRPr="00D804FB">
        <w:rPr>
          <w:rFonts w:ascii="ＭＳ Ｐ明朝" w:eastAsia="ＭＳ Ｐ明朝" w:hAnsi="ＭＳ Ｐ明朝" w:hint="eastAsia"/>
          <w:kern w:val="0"/>
        </w:rPr>
        <w:t>・オフライン</w:t>
      </w:r>
      <w:r w:rsidR="005B6E54" w:rsidRPr="007013D0">
        <w:rPr>
          <w:rFonts w:ascii="ＭＳ Ｐ明朝" w:eastAsia="ＭＳ Ｐ明朝" w:hAnsi="ＭＳ Ｐ明朝" w:hint="eastAsia"/>
          <w:kern w:val="0"/>
        </w:rPr>
        <w:t>）」</w:t>
      </w:r>
    </w:p>
    <w:p w14:paraId="705F7672" w14:textId="0C1BE04C" w:rsidR="00C30296" w:rsidRPr="007013D0" w:rsidRDefault="00704625" w:rsidP="00704625">
      <w:pPr>
        <w:rPr>
          <w:rFonts w:ascii="ＭＳ Ｐ明朝" w:eastAsia="ＭＳ Ｐ明朝" w:hAnsi="ＭＳ Ｐ明朝"/>
          <w:kern w:val="0"/>
        </w:rPr>
      </w:pPr>
      <w:r w:rsidRPr="007013D0">
        <w:rPr>
          <w:rFonts w:ascii="ＭＳ Ｐ明朝" w:eastAsia="ＭＳ Ｐ明朝" w:hAnsi="ＭＳ Ｐ明朝" w:hint="eastAsia"/>
        </w:rPr>
        <w:t xml:space="preserve">　　</w:t>
      </w:r>
      <w:r w:rsidR="0090556F">
        <w:rPr>
          <w:rFonts w:ascii="ＭＳ Ｐ明朝" w:eastAsia="ＭＳ Ｐ明朝" w:hAnsi="ＭＳ Ｐ明朝" w:hint="eastAsia"/>
        </w:rPr>
        <w:t xml:space="preserve">　</w:t>
      </w:r>
      <w:r w:rsidRPr="007013D0">
        <w:rPr>
          <w:rFonts w:ascii="ＭＳ Ｐ明朝" w:eastAsia="ＭＳ Ｐ明朝" w:hAnsi="ＭＳ Ｐ明朝" w:hint="eastAsia"/>
        </w:rPr>
        <w:t xml:space="preserve">　</w:t>
      </w:r>
      <w:r w:rsidR="005B6E54" w:rsidRPr="007013D0">
        <w:rPr>
          <w:rFonts w:ascii="ＭＳ Ｐ明朝" w:eastAsia="ＭＳ Ｐ明朝" w:hAnsi="ＭＳ Ｐ明朝" w:hint="eastAsia"/>
          <w:kern w:val="0"/>
        </w:rPr>
        <w:t>詳細・お申込みは　女性の健康ポータルよりご確認ください</w:t>
      </w:r>
      <w:r w:rsidR="00C30296" w:rsidRPr="0056175D">
        <w:rPr>
          <w:rFonts w:ascii="ＭＳ Ｐ明朝" w:eastAsia="ＭＳ Ｐ明朝" w:hAnsi="ＭＳ Ｐ明朝" w:hint="eastAsia"/>
          <w:kern w:val="0"/>
        </w:rPr>
        <w:t>。</w:t>
      </w:r>
    </w:p>
    <w:p w14:paraId="28B6304B" w14:textId="1580EB23" w:rsidR="00704625" w:rsidRPr="007013D0" w:rsidRDefault="000F6D67" w:rsidP="007013D0">
      <w:pPr>
        <w:ind w:firstLineChars="300" w:firstLine="630"/>
        <w:rPr>
          <w:rFonts w:ascii="ＭＳ Ｐ明朝" w:eastAsia="ＭＳ Ｐ明朝" w:hAnsi="ＭＳ Ｐ明朝"/>
        </w:rPr>
      </w:pPr>
      <w:hyperlink r:id="rId6" w:history="1">
        <w:r w:rsidR="0090556F" w:rsidRPr="007013D0">
          <w:rPr>
            <w:rStyle w:val="a9"/>
            <w:rFonts w:ascii="ＭＳ Ｐ明朝" w:eastAsia="ＭＳ Ｐ明朝" w:hAnsi="ＭＳ Ｐ明朝"/>
            <w:kern w:val="0"/>
          </w:rPr>
          <w:t>https://fujitsu.sharepoint.com/sites/jp-hpu/women_health</w:t>
        </w:r>
      </w:hyperlink>
    </w:p>
    <w:p w14:paraId="2910B073" w14:textId="77777777" w:rsidR="007D5024" w:rsidRPr="007013D0" w:rsidRDefault="007D5024" w:rsidP="00704625">
      <w:pPr>
        <w:rPr>
          <w:rFonts w:ascii="ＭＳ Ｐ明朝" w:eastAsia="ＭＳ Ｐ明朝" w:hAnsi="ＭＳ Ｐ明朝"/>
        </w:rPr>
      </w:pPr>
    </w:p>
    <w:p w14:paraId="657080AB" w14:textId="648F9477" w:rsidR="007D5024"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r w:rsidR="007D5024" w:rsidRPr="007013D0">
        <w:rPr>
          <w:rFonts w:ascii="ＭＳ Ｐ明朝" w:eastAsia="ＭＳ Ｐ明朝" w:hAnsi="ＭＳ Ｐ明朝" w:hint="eastAsia"/>
        </w:rPr>
        <w:t>がんに関する</w:t>
      </w:r>
      <w:r w:rsidR="006B1527" w:rsidRPr="007013D0">
        <w:rPr>
          <w:rFonts w:ascii="ＭＳ Ｐ明朝" w:eastAsia="ＭＳ Ｐ明朝" w:hAnsi="ＭＳ Ｐ明朝" w:hint="eastAsia"/>
        </w:rPr>
        <w:t>分かり易い</w:t>
      </w:r>
      <w:r w:rsidR="007D5024" w:rsidRPr="007013D0">
        <w:rPr>
          <w:rFonts w:ascii="ＭＳ Ｐ明朝" w:eastAsia="ＭＳ Ｐ明朝" w:hAnsi="ＭＳ Ｐ明朝" w:hint="eastAsia"/>
        </w:rPr>
        <w:t>動画がありますので是非ご覧ください</w:t>
      </w:r>
      <w:r w:rsidR="001D04CA" w:rsidRPr="007013D0">
        <w:rPr>
          <w:rFonts w:ascii="ＭＳ Ｐ明朝" w:eastAsia="ＭＳ Ｐ明朝" w:hAnsi="ＭＳ Ｐ明朝" w:hint="eastAsia"/>
        </w:rPr>
        <w:t>。</w:t>
      </w:r>
    </w:p>
    <w:p w14:paraId="70677C71" w14:textId="43769CF2" w:rsidR="00704625" w:rsidRPr="007013D0" w:rsidRDefault="00704625" w:rsidP="007D5024">
      <w:pPr>
        <w:ind w:firstLineChars="200" w:firstLine="420"/>
        <w:rPr>
          <w:rFonts w:ascii="ＭＳ Ｐ明朝" w:eastAsia="ＭＳ Ｐ明朝" w:hAnsi="ＭＳ Ｐ明朝"/>
        </w:rPr>
      </w:pPr>
      <w:r w:rsidRPr="007013D0">
        <w:rPr>
          <w:rFonts w:ascii="ＭＳ Ｐ明朝" w:eastAsia="ＭＳ Ｐ明朝" w:hAnsi="ＭＳ Ｐ明朝" w:hint="eastAsia"/>
        </w:rPr>
        <w:t>「がんの良性・悪性とは？　乳がんの原因とセルフチェックについて」</w:t>
      </w:r>
    </w:p>
    <w:p w14:paraId="4D1DFB07" w14:textId="54666354"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r w:rsidR="00C70326">
        <w:rPr>
          <w:rFonts w:ascii="ＭＳ Ｐ明朝" w:eastAsia="ＭＳ Ｐ明朝" w:hAnsi="ＭＳ Ｐ明朝" w:hint="eastAsia"/>
        </w:rPr>
        <w:t xml:space="preserve">　</w:t>
      </w:r>
      <w:r w:rsidRPr="007013D0">
        <w:rPr>
          <w:rFonts w:ascii="ＭＳ Ｐ明朝" w:eastAsia="ＭＳ Ｐ明朝" w:hAnsi="ＭＳ Ｐ明朝" w:hint="eastAsia"/>
        </w:rPr>
        <w:t>（</w:t>
      </w:r>
      <w:r w:rsidR="006B1527" w:rsidRPr="007013D0">
        <w:rPr>
          <w:rFonts w:ascii="ＭＳ Ｐ明朝" w:eastAsia="ＭＳ Ｐ明朝" w:hAnsi="ＭＳ Ｐ明朝" w:hint="eastAsia"/>
        </w:rPr>
        <w:t>提供元：</w:t>
      </w:r>
      <w:r w:rsidRPr="007013D0">
        <w:rPr>
          <w:rFonts w:ascii="ＭＳ Ｐ明朝" w:eastAsia="ＭＳ Ｐ明朝" w:hAnsi="ＭＳ Ｐ明朝" w:hint="eastAsia"/>
        </w:rPr>
        <w:t>がん対策推進企業アクション）</w:t>
      </w:r>
    </w:p>
    <w:p w14:paraId="5CBBFB43" w14:textId="06B2D1D7"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r w:rsidRPr="007013D0">
        <w:rPr>
          <w:rFonts w:ascii="ＭＳ Ｐ明朝" w:eastAsia="ＭＳ Ｐ明朝" w:hAnsi="ＭＳ Ｐ明朝"/>
        </w:rPr>
        <w:t xml:space="preserve"> </w:t>
      </w:r>
      <w:r w:rsidR="0090556F">
        <w:rPr>
          <w:rFonts w:ascii="ＭＳ Ｐ明朝" w:eastAsia="ＭＳ Ｐ明朝" w:hAnsi="ＭＳ Ｐ明朝" w:hint="eastAsia"/>
        </w:rPr>
        <w:t xml:space="preserve">　</w:t>
      </w:r>
      <w:r w:rsidRPr="007013D0">
        <w:rPr>
          <w:rFonts w:ascii="ＭＳ Ｐ明朝" w:eastAsia="ＭＳ Ｐ明朝" w:hAnsi="ＭＳ Ｐ明朝"/>
        </w:rPr>
        <w:t xml:space="preserve"> </w:t>
      </w:r>
      <w:hyperlink r:id="rId7" w:history="1">
        <w:r w:rsidRPr="007013D0">
          <w:rPr>
            <w:rStyle w:val="a9"/>
            <w:rFonts w:ascii="ＭＳ Ｐ明朝" w:eastAsia="ＭＳ Ｐ明朝" w:hAnsi="ＭＳ Ｐ明朝"/>
          </w:rPr>
          <w:t>https://www.youtube.com/watch?v=XJ9JZalbRj4</w:t>
        </w:r>
      </w:hyperlink>
    </w:p>
    <w:p w14:paraId="71C33306" w14:textId="77777777" w:rsidR="007D5024" w:rsidRPr="007013D0" w:rsidRDefault="007D5024" w:rsidP="00704625">
      <w:pPr>
        <w:rPr>
          <w:rFonts w:ascii="ＭＳ Ｐ明朝" w:eastAsia="ＭＳ Ｐ明朝" w:hAnsi="ＭＳ Ｐ明朝"/>
        </w:rPr>
      </w:pPr>
    </w:p>
    <w:p w14:paraId="0EE9CF89" w14:textId="77777777" w:rsidR="00D804FB" w:rsidRDefault="00704625" w:rsidP="00C30296">
      <w:pPr>
        <w:rPr>
          <w:rFonts w:ascii="ＭＳ Ｐ明朝" w:eastAsia="ＭＳ Ｐ明朝" w:hAnsi="ＭＳ Ｐ明朝"/>
        </w:rPr>
      </w:pPr>
      <w:r w:rsidRPr="007013D0">
        <w:rPr>
          <w:rFonts w:ascii="ＭＳ Ｐ明朝" w:eastAsia="ＭＳ Ｐ明朝" w:hAnsi="ＭＳ Ｐ明朝" w:hint="eastAsia"/>
        </w:rPr>
        <w:t xml:space="preserve">　■全国約</w:t>
      </w:r>
      <w:r w:rsidRPr="007013D0">
        <w:rPr>
          <w:rFonts w:ascii="ＭＳ Ｐ明朝" w:eastAsia="ＭＳ Ｐ明朝" w:hAnsi="ＭＳ Ｐ明朝"/>
        </w:rPr>
        <w:t>500の契約健診機関にて無料で受診できます。</w:t>
      </w:r>
    </w:p>
    <w:p w14:paraId="349F6355" w14:textId="216DDDFC" w:rsidR="00704625" w:rsidRPr="007013D0" w:rsidRDefault="00704625" w:rsidP="00D804FB">
      <w:pPr>
        <w:ind w:firstLineChars="150" w:firstLine="315"/>
        <w:rPr>
          <w:rFonts w:ascii="ＭＳ Ｐ明朝" w:eastAsia="ＭＳ Ｐ明朝" w:hAnsi="ＭＳ Ｐ明朝"/>
        </w:rPr>
      </w:pPr>
      <w:r w:rsidRPr="00D804FB">
        <w:rPr>
          <w:rFonts w:ascii="ＭＳ Ｐ明朝" w:eastAsia="ＭＳ Ｐ明朝" w:hAnsi="ＭＳ Ｐ明朝" w:hint="eastAsia"/>
        </w:rPr>
        <w:t>お申込みは直接ご連絡ください。</w:t>
      </w:r>
    </w:p>
    <w:p w14:paraId="66E2F30E" w14:textId="16CC7B6B" w:rsidR="00BF1895" w:rsidRDefault="00704625" w:rsidP="00704625">
      <w:pPr>
        <w:rPr>
          <w:rFonts w:ascii="ＭＳ Ｐ明朝" w:eastAsia="ＭＳ Ｐ明朝" w:hAnsi="ＭＳ Ｐ明朝"/>
        </w:rPr>
      </w:pPr>
      <w:r w:rsidRPr="007013D0">
        <w:rPr>
          <w:rFonts w:ascii="ＭＳ Ｐ明朝" w:eastAsia="ＭＳ Ｐ明朝" w:hAnsi="ＭＳ Ｐ明朝"/>
        </w:rPr>
        <w:t xml:space="preserve"> 　</w:t>
      </w:r>
      <w:r w:rsidR="0090556F">
        <w:rPr>
          <w:rFonts w:ascii="ＭＳ Ｐ明朝" w:eastAsia="ＭＳ Ｐ明朝" w:hAnsi="ＭＳ Ｐ明朝" w:hint="eastAsia"/>
        </w:rPr>
        <w:t xml:space="preserve">　　</w:t>
      </w:r>
      <w:r w:rsidRPr="007013D0">
        <w:rPr>
          <w:rFonts w:ascii="ＭＳ Ｐ明朝" w:eastAsia="ＭＳ Ｐ明朝" w:hAnsi="ＭＳ Ｐ明朝"/>
        </w:rPr>
        <w:t xml:space="preserve"> </w:t>
      </w:r>
      <w:hyperlink r:id="rId8" w:history="1">
        <w:r w:rsidRPr="007013D0">
          <w:rPr>
            <w:rStyle w:val="a9"/>
            <w:rFonts w:ascii="ＭＳ Ｐ明朝" w:eastAsia="ＭＳ Ｐ明朝" w:hAnsi="ＭＳ Ｐ明朝"/>
          </w:rPr>
          <w:t>https://kenpo.jp.fujitsu.com/health_promotion/employee/gynecology/contract.html</w:t>
        </w:r>
      </w:hyperlink>
    </w:p>
    <w:p w14:paraId="4C0D94A8" w14:textId="77777777" w:rsidR="00BF1895" w:rsidRPr="007013D0" w:rsidRDefault="00BF1895" w:rsidP="00704625">
      <w:pPr>
        <w:rPr>
          <w:rFonts w:ascii="ＭＳ Ｐ明朝" w:eastAsia="ＭＳ Ｐ明朝" w:hAnsi="ＭＳ Ｐ明朝"/>
        </w:rPr>
      </w:pPr>
    </w:p>
    <w:p w14:paraId="1E80C0A3" w14:textId="1E678136"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ご不明点がございましたら、お問い合わせください。</w:t>
      </w:r>
    </w:p>
    <w:p w14:paraId="4C6ADFB7" w14:textId="77777777" w:rsidR="00704625" w:rsidRPr="007013D0" w:rsidRDefault="00704625" w:rsidP="00435711">
      <w:pPr>
        <w:ind w:firstLineChars="200" w:firstLine="420"/>
        <w:rPr>
          <w:rFonts w:ascii="ＭＳ Ｐ明朝" w:eastAsia="ＭＳ Ｐ明朝" w:hAnsi="ＭＳ Ｐ明朝"/>
        </w:rPr>
      </w:pPr>
      <w:r w:rsidRPr="007013D0">
        <w:rPr>
          <w:rFonts w:ascii="ＭＳ Ｐ明朝" w:eastAsia="ＭＳ Ｐ明朝" w:hAnsi="ＭＳ Ｐ明朝" w:hint="eastAsia"/>
        </w:rPr>
        <w:t>【健診コンタクトセンター】</w:t>
      </w:r>
    </w:p>
    <w:p w14:paraId="3B1559A8" w14:textId="77777777" w:rsidR="00704625" w:rsidRPr="007013D0" w:rsidRDefault="00704625" w:rsidP="00435711">
      <w:pPr>
        <w:ind w:firstLineChars="200" w:firstLine="420"/>
        <w:rPr>
          <w:rFonts w:ascii="ＭＳ Ｐ明朝" w:eastAsia="ＭＳ Ｐ明朝" w:hAnsi="ＭＳ Ｐ明朝"/>
        </w:rPr>
      </w:pPr>
      <w:r w:rsidRPr="007013D0">
        <w:rPr>
          <w:rFonts w:ascii="ＭＳ Ｐ明朝" w:eastAsia="ＭＳ Ｐ明朝" w:hAnsi="ＭＳ Ｐ明朝" w:hint="eastAsia"/>
        </w:rPr>
        <w:t>［フリーダイヤル］</w:t>
      </w:r>
      <w:r w:rsidRPr="007013D0">
        <w:rPr>
          <w:rFonts w:ascii="ＭＳ Ｐ明朝" w:eastAsia="ＭＳ Ｐ明朝" w:hAnsi="ＭＳ Ｐ明朝"/>
        </w:rPr>
        <w:t xml:space="preserve">0120－373－155　</w:t>
      </w:r>
    </w:p>
    <w:p w14:paraId="3D1D4445" w14:textId="77777777" w:rsidR="00704625" w:rsidRPr="007013D0" w:rsidRDefault="00704625" w:rsidP="00435711">
      <w:pPr>
        <w:ind w:firstLineChars="200" w:firstLine="420"/>
        <w:rPr>
          <w:rFonts w:ascii="ＭＳ Ｐ明朝" w:eastAsia="ＭＳ Ｐ明朝" w:hAnsi="ＭＳ Ｐ明朝"/>
        </w:rPr>
      </w:pPr>
      <w:r w:rsidRPr="007013D0">
        <w:rPr>
          <w:rFonts w:ascii="ＭＳ Ｐ明朝" w:eastAsia="ＭＳ Ｐ明朝" w:hAnsi="ＭＳ Ｐ明朝" w:hint="eastAsia"/>
        </w:rPr>
        <w:t>［受付時間］月～金曜日</w:t>
      </w:r>
      <w:r w:rsidRPr="007013D0">
        <w:rPr>
          <w:rFonts w:ascii="ＭＳ Ｐ明朝" w:eastAsia="ＭＳ Ｐ明朝" w:hAnsi="ＭＳ Ｐ明朝"/>
        </w:rPr>
        <w:t xml:space="preserve"> 10：00 </w:t>
      </w:r>
      <w:r w:rsidRPr="007013D0">
        <w:rPr>
          <w:rFonts w:ascii="ＭＳ Ｐ明朝" w:eastAsia="ＭＳ Ｐ明朝" w:hAnsi="ＭＳ Ｐ明朝" w:hint="eastAsia"/>
        </w:rPr>
        <w:t>～</w:t>
      </w:r>
      <w:r w:rsidRPr="007013D0">
        <w:rPr>
          <w:rFonts w:ascii="ＭＳ Ｐ明朝" w:eastAsia="ＭＳ Ｐ明朝" w:hAnsi="ＭＳ Ｐ明朝"/>
        </w:rPr>
        <w:t xml:space="preserve"> 18：00（祝日除く）</w:t>
      </w:r>
    </w:p>
    <w:p w14:paraId="7780B7C9" w14:textId="03D4AF5D" w:rsidR="00704625" w:rsidRPr="007013D0" w:rsidRDefault="00704625" w:rsidP="00435711">
      <w:pPr>
        <w:ind w:firstLineChars="200" w:firstLine="420"/>
        <w:rPr>
          <w:rFonts w:ascii="ＭＳ Ｐ明朝" w:eastAsia="ＭＳ Ｐ明朝" w:hAnsi="ＭＳ Ｐ明朝"/>
        </w:rPr>
      </w:pPr>
      <w:r w:rsidRPr="007013D0">
        <w:rPr>
          <w:rFonts w:ascii="ＭＳ Ｐ明朝" w:eastAsia="ＭＳ Ｐ明朝" w:hAnsi="ＭＳ Ｐ明朝" w:hint="eastAsia"/>
        </w:rPr>
        <w:t>［メール］</w:t>
      </w:r>
      <w:hyperlink r:id="rId9" w:history="1">
        <w:r w:rsidRPr="007013D0">
          <w:rPr>
            <w:rStyle w:val="a9"/>
            <w:rFonts w:ascii="ＭＳ Ｐ明朝" w:eastAsia="ＭＳ Ｐ明朝" w:hAnsi="ＭＳ Ｐ明朝"/>
          </w:rPr>
          <w:t>blp-fujinkakenshin@dl.jp.fujitsu.com</w:t>
        </w:r>
      </w:hyperlink>
    </w:p>
    <w:p w14:paraId="0B26C2B6" w14:textId="074AE126" w:rsidR="007D5024" w:rsidRPr="007013D0" w:rsidRDefault="00F92201" w:rsidP="00704625">
      <w:pPr>
        <w:rPr>
          <w:rFonts w:ascii="ＭＳ Ｐ明朝" w:eastAsia="ＭＳ Ｐ明朝" w:hAnsi="ＭＳ Ｐ明朝"/>
        </w:rPr>
      </w:pPr>
      <w:r w:rsidRPr="007013D0">
        <w:rPr>
          <w:rFonts w:ascii="ＭＳ Ｐ明朝" w:eastAsia="ＭＳ Ｐ明朝" w:hAnsi="ＭＳ Ｐ明朝" w:hint="eastAsia"/>
        </w:rPr>
        <w:t xml:space="preserve">　　　　　　　　　　　　　　　　　　　　　　　　　　　　　　　　　　　　　　</w:t>
      </w:r>
      <w:r w:rsidR="00BF1895">
        <w:rPr>
          <w:rFonts w:ascii="ＭＳ Ｐ明朝" w:eastAsia="ＭＳ Ｐ明朝" w:hAnsi="ＭＳ Ｐ明朝" w:hint="eastAsia"/>
        </w:rPr>
        <w:t xml:space="preserve">　　　　　　　　　　　</w:t>
      </w:r>
      <w:r w:rsidR="000F6D67">
        <w:rPr>
          <w:rFonts w:ascii="ＭＳ Ｐ明朝" w:eastAsia="ＭＳ Ｐ明朝" w:hAnsi="ＭＳ Ｐ明朝" w:hint="eastAsia"/>
        </w:rPr>
        <w:t xml:space="preserve">　　　　　　　　　</w:t>
      </w:r>
      <w:r w:rsidRPr="007013D0">
        <w:rPr>
          <w:rFonts w:ascii="ＭＳ Ｐ明朝" w:eastAsia="ＭＳ Ｐ明朝" w:hAnsi="ＭＳ Ｐ明朝" w:hint="eastAsia"/>
        </w:rPr>
        <w:t>以　　上</w:t>
      </w:r>
    </w:p>
    <w:sectPr w:rsidR="007D5024" w:rsidRPr="007013D0" w:rsidSect="00D804FB">
      <w:pgSz w:w="11906" w:h="16838"/>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49ED" w14:textId="77777777" w:rsidR="00E22C93" w:rsidRDefault="00E22C93" w:rsidP="006D21F1">
      <w:r>
        <w:separator/>
      </w:r>
    </w:p>
  </w:endnote>
  <w:endnote w:type="continuationSeparator" w:id="0">
    <w:p w14:paraId="0A1972E6" w14:textId="77777777" w:rsidR="00E22C93" w:rsidRDefault="00E22C93" w:rsidP="006D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5546" w14:textId="77777777" w:rsidR="00E22C93" w:rsidRDefault="00E22C93" w:rsidP="006D21F1">
      <w:r>
        <w:separator/>
      </w:r>
    </w:p>
  </w:footnote>
  <w:footnote w:type="continuationSeparator" w:id="0">
    <w:p w14:paraId="1DF37877" w14:textId="77777777" w:rsidR="00E22C93" w:rsidRDefault="00E22C93" w:rsidP="006D2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AA"/>
    <w:rsid w:val="0002140E"/>
    <w:rsid w:val="0003554C"/>
    <w:rsid w:val="0006418F"/>
    <w:rsid w:val="000A27D5"/>
    <w:rsid w:val="000D2A2D"/>
    <w:rsid w:val="000F6D67"/>
    <w:rsid w:val="000F7743"/>
    <w:rsid w:val="001176A7"/>
    <w:rsid w:val="00166087"/>
    <w:rsid w:val="0017622F"/>
    <w:rsid w:val="001A1663"/>
    <w:rsid w:val="001D04CA"/>
    <w:rsid w:val="001D1977"/>
    <w:rsid w:val="001E2D24"/>
    <w:rsid w:val="00270012"/>
    <w:rsid w:val="002F539E"/>
    <w:rsid w:val="00364F87"/>
    <w:rsid w:val="00372295"/>
    <w:rsid w:val="0039351F"/>
    <w:rsid w:val="003A698A"/>
    <w:rsid w:val="00435711"/>
    <w:rsid w:val="0056175D"/>
    <w:rsid w:val="005B6E54"/>
    <w:rsid w:val="00612AAA"/>
    <w:rsid w:val="006A50DF"/>
    <w:rsid w:val="006B1527"/>
    <w:rsid w:val="006C3B25"/>
    <w:rsid w:val="006D21F1"/>
    <w:rsid w:val="006F04BF"/>
    <w:rsid w:val="006F2014"/>
    <w:rsid w:val="00700CE6"/>
    <w:rsid w:val="007013D0"/>
    <w:rsid w:val="0070203F"/>
    <w:rsid w:val="00704625"/>
    <w:rsid w:val="00770992"/>
    <w:rsid w:val="00787BF5"/>
    <w:rsid w:val="00793578"/>
    <w:rsid w:val="007A3800"/>
    <w:rsid w:val="007D1653"/>
    <w:rsid w:val="007D5024"/>
    <w:rsid w:val="00802E4F"/>
    <w:rsid w:val="00823138"/>
    <w:rsid w:val="0090556F"/>
    <w:rsid w:val="009362B4"/>
    <w:rsid w:val="009B2521"/>
    <w:rsid w:val="00A6728D"/>
    <w:rsid w:val="00A716C4"/>
    <w:rsid w:val="00A87B2A"/>
    <w:rsid w:val="00AD036E"/>
    <w:rsid w:val="00AE7A80"/>
    <w:rsid w:val="00B60CB5"/>
    <w:rsid w:val="00B61719"/>
    <w:rsid w:val="00BC37E2"/>
    <w:rsid w:val="00BD7087"/>
    <w:rsid w:val="00BF1895"/>
    <w:rsid w:val="00C30296"/>
    <w:rsid w:val="00C65FEA"/>
    <w:rsid w:val="00C70326"/>
    <w:rsid w:val="00D67E99"/>
    <w:rsid w:val="00D804FB"/>
    <w:rsid w:val="00E22C93"/>
    <w:rsid w:val="00E51734"/>
    <w:rsid w:val="00E75DFE"/>
    <w:rsid w:val="00EA4402"/>
    <w:rsid w:val="00EF2631"/>
    <w:rsid w:val="00F03807"/>
    <w:rsid w:val="00F1287E"/>
    <w:rsid w:val="00F92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40CE4CB"/>
  <w15:chartTrackingRefBased/>
  <w15:docId w15:val="{2E9B2154-7AE2-4647-BEA7-C75BC9A5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1F1"/>
    <w:pPr>
      <w:tabs>
        <w:tab w:val="center" w:pos="4252"/>
        <w:tab w:val="right" w:pos="8504"/>
      </w:tabs>
      <w:snapToGrid w:val="0"/>
    </w:pPr>
  </w:style>
  <w:style w:type="character" w:customStyle="1" w:styleId="a4">
    <w:name w:val="ヘッダー (文字)"/>
    <w:basedOn w:val="a0"/>
    <w:link w:val="a3"/>
    <w:uiPriority w:val="99"/>
    <w:rsid w:val="006D21F1"/>
  </w:style>
  <w:style w:type="paragraph" w:styleId="a5">
    <w:name w:val="footer"/>
    <w:basedOn w:val="a"/>
    <w:link w:val="a6"/>
    <w:uiPriority w:val="99"/>
    <w:unhideWhenUsed/>
    <w:rsid w:val="006D21F1"/>
    <w:pPr>
      <w:tabs>
        <w:tab w:val="center" w:pos="4252"/>
        <w:tab w:val="right" w:pos="8504"/>
      </w:tabs>
      <w:snapToGrid w:val="0"/>
    </w:pPr>
  </w:style>
  <w:style w:type="character" w:customStyle="1" w:styleId="a6">
    <w:name w:val="フッター (文字)"/>
    <w:basedOn w:val="a0"/>
    <w:link w:val="a5"/>
    <w:uiPriority w:val="99"/>
    <w:rsid w:val="006D21F1"/>
  </w:style>
  <w:style w:type="paragraph" w:styleId="a7">
    <w:name w:val="Closing"/>
    <w:basedOn w:val="a"/>
    <w:link w:val="a8"/>
    <w:uiPriority w:val="99"/>
    <w:unhideWhenUsed/>
    <w:rsid w:val="00802E4F"/>
    <w:pPr>
      <w:jc w:val="right"/>
    </w:pPr>
    <w:rPr>
      <w:rFonts w:ascii="游明朝" w:eastAsia="游明朝" w:hAnsi="游明朝"/>
    </w:rPr>
  </w:style>
  <w:style w:type="character" w:customStyle="1" w:styleId="a8">
    <w:name w:val="結語 (文字)"/>
    <w:basedOn w:val="a0"/>
    <w:link w:val="a7"/>
    <w:uiPriority w:val="99"/>
    <w:rsid w:val="00802E4F"/>
    <w:rPr>
      <w:rFonts w:ascii="游明朝" w:eastAsia="游明朝" w:hAnsi="游明朝"/>
    </w:rPr>
  </w:style>
  <w:style w:type="character" w:styleId="a9">
    <w:name w:val="Hyperlink"/>
    <w:basedOn w:val="a0"/>
    <w:uiPriority w:val="99"/>
    <w:unhideWhenUsed/>
    <w:rsid w:val="007D1653"/>
    <w:rPr>
      <w:color w:val="0563C1" w:themeColor="hyperlink"/>
      <w:u w:val="single"/>
    </w:rPr>
  </w:style>
  <w:style w:type="character" w:styleId="aa">
    <w:name w:val="Unresolved Mention"/>
    <w:basedOn w:val="a0"/>
    <w:uiPriority w:val="99"/>
    <w:semiHidden/>
    <w:unhideWhenUsed/>
    <w:rsid w:val="007D1653"/>
    <w:rPr>
      <w:color w:val="605E5C"/>
      <w:shd w:val="clear" w:color="auto" w:fill="E1DFDD"/>
    </w:rPr>
  </w:style>
  <w:style w:type="character" w:styleId="ab">
    <w:name w:val="FollowedHyperlink"/>
    <w:basedOn w:val="a0"/>
    <w:uiPriority w:val="99"/>
    <w:semiHidden/>
    <w:unhideWhenUsed/>
    <w:rsid w:val="001D1977"/>
    <w:rPr>
      <w:color w:val="954F72" w:themeColor="followedHyperlink"/>
      <w:u w:val="single"/>
    </w:rPr>
  </w:style>
  <w:style w:type="character" w:styleId="ac">
    <w:name w:val="annotation reference"/>
    <w:basedOn w:val="a0"/>
    <w:uiPriority w:val="99"/>
    <w:semiHidden/>
    <w:unhideWhenUsed/>
    <w:rsid w:val="00E51734"/>
    <w:rPr>
      <w:sz w:val="18"/>
      <w:szCs w:val="18"/>
    </w:rPr>
  </w:style>
  <w:style w:type="paragraph" w:styleId="ad">
    <w:name w:val="annotation text"/>
    <w:basedOn w:val="a"/>
    <w:link w:val="ae"/>
    <w:uiPriority w:val="99"/>
    <w:semiHidden/>
    <w:unhideWhenUsed/>
    <w:rsid w:val="00E51734"/>
    <w:pPr>
      <w:jc w:val="left"/>
    </w:pPr>
  </w:style>
  <w:style w:type="character" w:customStyle="1" w:styleId="ae">
    <w:name w:val="コメント文字列 (文字)"/>
    <w:basedOn w:val="a0"/>
    <w:link w:val="ad"/>
    <w:uiPriority w:val="99"/>
    <w:semiHidden/>
    <w:rsid w:val="00E51734"/>
  </w:style>
  <w:style w:type="paragraph" w:styleId="af">
    <w:name w:val="annotation subject"/>
    <w:basedOn w:val="ad"/>
    <w:next w:val="ad"/>
    <w:link w:val="af0"/>
    <w:uiPriority w:val="99"/>
    <w:semiHidden/>
    <w:unhideWhenUsed/>
    <w:rsid w:val="00E51734"/>
    <w:rPr>
      <w:b/>
      <w:bCs/>
    </w:rPr>
  </w:style>
  <w:style w:type="character" w:customStyle="1" w:styleId="af0">
    <w:name w:val="コメント内容 (文字)"/>
    <w:basedOn w:val="ae"/>
    <w:link w:val="af"/>
    <w:uiPriority w:val="99"/>
    <w:semiHidden/>
    <w:rsid w:val="00E51734"/>
    <w:rPr>
      <w:b/>
      <w:bCs/>
    </w:rPr>
  </w:style>
  <w:style w:type="paragraph" w:styleId="af1">
    <w:name w:val="Revision"/>
    <w:hidden/>
    <w:uiPriority w:val="99"/>
    <w:semiHidden/>
    <w:rsid w:val="007D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7712">
      <w:bodyDiv w:val="1"/>
      <w:marLeft w:val="0"/>
      <w:marRight w:val="0"/>
      <w:marTop w:val="0"/>
      <w:marBottom w:val="0"/>
      <w:divBdr>
        <w:top w:val="none" w:sz="0" w:space="0" w:color="auto"/>
        <w:left w:val="none" w:sz="0" w:space="0" w:color="auto"/>
        <w:bottom w:val="none" w:sz="0" w:space="0" w:color="auto"/>
        <w:right w:val="none" w:sz="0" w:space="0" w:color="auto"/>
      </w:divBdr>
    </w:div>
    <w:div w:id="1848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po.jp.fujitsu.com/health_promotion/employee/gynecology/contract.html" TargetMode="External"/><Relationship Id="rId3" Type="http://schemas.openxmlformats.org/officeDocument/2006/relationships/webSettings" Target="webSettings.xml"/><Relationship Id="rId7" Type="http://schemas.openxmlformats.org/officeDocument/2006/relationships/hyperlink" Target="https://www.youtube.com/watch?v=XJ9JZalbRj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jitsu.sharepoint.com/sites/jp-hpu/women_healt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lp-fujinkakenshin@dl.jp.fujitsu.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Kajimoto, Takayo/梶本 隆代</dc:creator>
  <cp:keywords/>
  <dc:description/>
  <cp:lastModifiedBy>Takamiya, Yoshiaki/高宮 理明</cp:lastModifiedBy>
  <cp:revision>13</cp:revision>
  <dcterms:created xsi:type="dcterms:W3CDTF">2022-10-04T05:43:00Z</dcterms:created>
  <dcterms:modified xsi:type="dcterms:W3CDTF">2022-10-04T06:17:00Z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2021-07-11T23:00:51Z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146ffa74-6b9f-4167-9dd8-0eef6446900f</vt:lpwstr>
  </property>
  <property fmtid="{D5CDD505-2E9C-101B-9397-08002B2CF9AE}" pid="8" name="MSIP_Label_a7295cc1-d279-42ac-ab4d-3b0f4fece050_ContentBits">
    <vt:lpwstr>0</vt:lpwstr>
  </property>
</Properties>
</file>